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162F" w14:textId="77777777" w:rsidR="00DA1FF3" w:rsidRDefault="00DA1FF3" w:rsidP="00DA1FF3">
      <w:pPr>
        <w:jc w:val="center"/>
        <w:rPr>
          <w:sz w:val="28"/>
          <w:szCs w:val="28"/>
        </w:rPr>
      </w:pPr>
    </w:p>
    <w:p w14:paraId="3DC7FAD1" w14:textId="77777777" w:rsidR="00DA1FF3" w:rsidRDefault="00DA1FF3" w:rsidP="00DA1FF3">
      <w:pPr>
        <w:jc w:val="center"/>
        <w:rPr>
          <w:sz w:val="28"/>
          <w:szCs w:val="28"/>
        </w:rPr>
      </w:pPr>
    </w:p>
    <w:p w14:paraId="3BEDF36D" w14:textId="77777777" w:rsidR="00DA1FF3" w:rsidRDefault="00DA1FF3" w:rsidP="00DA1FF3">
      <w:pPr>
        <w:jc w:val="center"/>
        <w:rPr>
          <w:sz w:val="28"/>
          <w:szCs w:val="28"/>
        </w:rPr>
      </w:pPr>
    </w:p>
    <w:p w14:paraId="32A06BB9" w14:textId="77777777" w:rsidR="00DA1FF3" w:rsidRDefault="00DA1FF3" w:rsidP="00DA1FF3">
      <w:pPr>
        <w:jc w:val="center"/>
        <w:rPr>
          <w:sz w:val="28"/>
          <w:szCs w:val="28"/>
        </w:rPr>
      </w:pPr>
    </w:p>
    <w:p w14:paraId="4F516ADA" w14:textId="77777777" w:rsidR="00DA1FF3" w:rsidRDefault="00DA1FF3" w:rsidP="00DA1FF3">
      <w:pPr>
        <w:jc w:val="center"/>
        <w:rPr>
          <w:sz w:val="28"/>
          <w:szCs w:val="28"/>
        </w:rPr>
      </w:pPr>
    </w:p>
    <w:p w14:paraId="017D1473" w14:textId="77777777" w:rsidR="00DA1FF3" w:rsidRDefault="00DA1FF3" w:rsidP="00DA1FF3">
      <w:pPr>
        <w:jc w:val="center"/>
        <w:rPr>
          <w:sz w:val="28"/>
          <w:szCs w:val="28"/>
        </w:rPr>
      </w:pPr>
    </w:p>
    <w:p w14:paraId="36863ECB" w14:textId="77777777" w:rsidR="00DA1FF3" w:rsidRDefault="00DA1FF3" w:rsidP="00DA1FF3">
      <w:pPr>
        <w:jc w:val="center"/>
        <w:rPr>
          <w:sz w:val="28"/>
          <w:szCs w:val="28"/>
        </w:rPr>
      </w:pPr>
    </w:p>
    <w:p w14:paraId="5723C25E" w14:textId="77777777" w:rsidR="00DA1FF3" w:rsidRDefault="00DA1FF3" w:rsidP="00DA1FF3">
      <w:pPr>
        <w:jc w:val="center"/>
        <w:rPr>
          <w:sz w:val="28"/>
          <w:szCs w:val="28"/>
        </w:rPr>
      </w:pPr>
    </w:p>
    <w:p w14:paraId="11E4868A" w14:textId="77777777" w:rsidR="00DA1FF3" w:rsidRDefault="00DA1FF3" w:rsidP="00DA1FF3">
      <w:pPr>
        <w:jc w:val="center"/>
        <w:rPr>
          <w:sz w:val="28"/>
          <w:szCs w:val="28"/>
        </w:rPr>
      </w:pPr>
    </w:p>
    <w:p w14:paraId="070A0F50" w14:textId="77777777" w:rsidR="00DA1FF3" w:rsidRDefault="00DA1FF3" w:rsidP="00DA1FF3">
      <w:pPr>
        <w:jc w:val="center"/>
        <w:rPr>
          <w:sz w:val="28"/>
          <w:szCs w:val="28"/>
        </w:rPr>
      </w:pPr>
    </w:p>
    <w:p w14:paraId="27FA25DD" w14:textId="77777777" w:rsidR="00DA1FF3" w:rsidRDefault="00DA1FF3" w:rsidP="00DA1FF3">
      <w:pPr>
        <w:jc w:val="center"/>
        <w:rPr>
          <w:sz w:val="28"/>
          <w:szCs w:val="28"/>
        </w:rPr>
      </w:pPr>
    </w:p>
    <w:p w14:paraId="428B52CC" w14:textId="77777777" w:rsidR="00DA1FF3" w:rsidRDefault="00DA1FF3" w:rsidP="00DA1FF3">
      <w:pPr>
        <w:jc w:val="center"/>
        <w:rPr>
          <w:sz w:val="28"/>
          <w:szCs w:val="28"/>
        </w:rPr>
      </w:pPr>
    </w:p>
    <w:p w14:paraId="75F428D5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 экзамена по дисциплине</w:t>
      </w:r>
    </w:p>
    <w:p w14:paraId="32CF7395" w14:textId="7D11EDD8" w:rsidR="00DA1FF3" w:rsidRDefault="00DA1FF3" w:rsidP="00DA1FF3">
      <w:pPr>
        <w:jc w:val="center"/>
        <w:rPr>
          <w:sz w:val="28"/>
          <w:szCs w:val="28"/>
        </w:rPr>
      </w:pPr>
    </w:p>
    <w:p w14:paraId="33DE72E0" w14:textId="77777777" w:rsidR="00B17818" w:rsidRDefault="00B17818" w:rsidP="00DA1FF3">
      <w:pPr>
        <w:jc w:val="center"/>
        <w:rPr>
          <w:sz w:val="28"/>
          <w:szCs w:val="28"/>
        </w:rPr>
      </w:pPr>
    </w:p>
    <w:p w14:paraId="5B91ECE0" w14:textId="522EA6A4" w:rsidR="00DA1FF3" w:rsidRPr="00BE31FC" w:rsidRDefault="00DA1FF3" w:rsidP="00DA1FF3">
      <w:pPr>
        <w:jc w:val="center"/>
        <w:rPr>
          <w:b/>
          <w:bCs/>
          <w:sz w:val="32"/>
          <w:szCs w:val="32"/>
        </w:rPr>
      </w:pPr>
      <w:r w:rsidRPr="00DA1FF3">
        <w:rPr>
          <w:b/>
          <w:bCs/>
          <w:sz w:val="32"/>
          <w:szCs w:val="32"/>
        </w:rPr>
        <w:t>«Современные волоконно-оптические системы передачи</w:t>
      </w:r>
      <w:r w:rsidRPr="00BE31FC">
        <w:rPr>
          <w:b/>
          <w:bCs/>
          <w:sz w:val="32"/>
          <w:szCs w:val="32"/>
        </w:rPr>
        <w:t>»</w:t>
      </w:r>
    </w:p>
    <w:p w14:paraId="08392DBD" w14:textId="77777777" w:rsidR="00DA1FF3" w:rsidRDefault="00DA1FF3" w:rsidP="00DA1FF3">
      <w:pPr>
        <w:jc w:val="center"/>
        <w:rPr>
          <w:sz w:val="28"/>
          <w:szCs w:val="28"/>
        </w:rPr>
      </w:pPr>
    </w:p>
    <w:p w14:paraId="149C4F67" w14:textId="2CF69A54" w:rsidR="00DA1FF3" w:rsidRPr="002407A6" w:rsidRDefault="00DA1FF3" w:rsidP="00DA1FF3">
      <w:pPr>
        <w:jc w:val="center"/>
        <w:rPr>
          <w:b/>
          <w:sz w:val="32"/>
          <w:szCs w:val="32"/>
        </w:rPr>
      </w:pPr>
      <w:r w:rsidRPr="002407A6">
        <w:rPr>
          <w:b/>
          <w:sz w:val="32"/>
          <w:szCs w:val="32"/>
        </w:rPr>
        <w:t>«</w:t>
      </w:r>
      <w:r w:rsidRPr="002407A6">
        <w:rPr>
          <w:b/>
          <w:sz w:val="32"/>
          <w:szCs w:val="32"/>
          <w:lang w:val="en-US"/>
        </w:rPr>
        <w:t>S</w:t>
      </w:r>
      <w:r>
        <w:rPr>
          <w:b/>
          <w:sz w:val="32"/>
          <w:szCs w:val="32"/>
          <w:lang w:val="en-US"/>
        </w:rPr>
        <w:t>VOSP</w:t>
      </w:r>
      <w:r w:rsidRPr="002407A6">
        <w:rPr>
          <w:b/>
          <w:sz w:val="32"/>
          <w:szCs w:val="32"/>
        </w:rPr>
        <w:t xml:space="preserve"> 630</w:t>
      </w:r>
      <w:r>
        <w:rPr>
          <w:b/>
          <w:sz w:val="32"/>
          <w:szCs w:val="32"/>
        </w:rPr>
        <w:t>8</w:t>
      </w:r>
      <w:r w:rsidRPr="002407A6">
        <w:rPr>
          <w:b/>
          <w:sz w:val="32"/>
          <w:szCs w:val="32"/>
        </w:rPr>
        <w:t xml:space="preserve"> </w:t>
      </w:r>
      <w:r w:rsidRPr="002407A6">
        <w:rPr>
          <w:b/>
          <w:bCs/>
          <w:sz w:val="32"/>
          <w:szCs w:val="32"/>
        </w:rPr>
        <w:t xml:space="preserve">– </w:t>
      </w:r>
      <w:r>
        <w:rPr>
          <w:b/>
          <w:bCs/>
          <w:sz w:val="32"/>
          <w:szCs w:val="32"/>
        </w:rPr>
        <w:t>РЭТ</w:t>
      </w:r>
      <w:r w:rsidRPr="002407A6">
        <w:rPr>
          <w:b/>
          <w:sz w:val="32"/>
          <w:szCs w:val="32"/>
        </w:rPr>
        <w:t>»,</w:t>
      </w:r>
    </w:p>
    <w:p w14:paraId="4B9EEE8B" w14:textId="77777777" w:rsidR="00DA1FF3" w:rsidRPr="002407A6" w:rsidRDefault="00DA1FF3" w:rsidP="00DA1FF3">
      <w:pPr>
        <w:jc w:val="center"/>
        <w:rPr>
          <w:b/>
          <w:sz w:val="32"/>
          <w:szCs w:val="32"/>
        </w:rPr>
      </w:pPr>
      <w:r w:rsidRPr="002407A6">
        <w:rPr>
          <w:b/>
          <w:sz w:val="32"/>
          <w:szCs w:val="32"/>
        </w:rPr>
        <w:t xml:space="preserve">2 курс </w:t>
      </w:r>
      <w:r>
        <w:rPr>
          <w:b/>
          <w:sz w:val="32"/>
          <w:szCs w:val="32"/>
          <w:lang w:val="en-US"/>
        </w:rPr>
        <w:t>M</w:t>
      </w:r>
      <w:r w:rsidRPr="002407A6">
        <w:rPr>
          <w:b/>
          <w:sz w:val="32"/>
          <w:szCs w:val="32"/>
        </w:rPr>
        <w:t xml:space="preserve">, к/о. </w:t>
      </w:r>
    </w:p>
    <w:p w14:paraId="2B323951" w14:textId="77777777" w:rsidR="00DA1FF3" w:rsidRPr="002407A6" w:rsidRDefault="00DA1FF3" w:rsidP="00DA1FF3">
      <w:pPr>
        <w:jc w:val="center"/>
        <w:rPr>
          <w:b/>
          <w:sz w:val="32"/>
          <w:szCs w:val="32"/>
        </w:rPr>
      </w:pPr>
    </w:p>
    <w:p w14:paraId="40CDA4B4" w14:textId="50219283" w:rsidR="00DA1FF3" w:rsidRPr="002407A6" w:rsidRDefault="00DA1FF3" w:rsidP="00DA1FF3">
      <w:pPr>
        <w:jc w:val="center"/>
        <w:rPr>
          <w:b/>
          <w:sz w:val="32"/>
          <w:szCs w:val="32"/>
        </w:rPr>
      </w:pPr>
      <w:r w:rsidRPr="002407A6">
        <w:rPr>
          <w:b/>
          <w:sz w:val="32"/>
          <w:szCs w:val="32"/>
        </w:rPr>
        <w:t xml:space="preserve">Количество студентов – </w:t>
      </w:r>
      <w:r>
        <w:rPr>
          <w:b/>
          <w:sz w:val="32"/>
          <w:szCs w:val="32"/>
        </w:rPr>
        <w:t>18</w:t>
      </w:r>
      <w:r w:rsidRPr="002407A6">
        <w:rPr>
          <w:b/>
          <w:sz w:val="32"/>
          <w:szCs w:val="32"/>
        </w:rPr>
        <w:t>.</w:t>
      </w:r>
    </w:p>
    <w:p w14:paraId="2C3463C9" w14:textId="77777777" w:rsidR="00DA1FF3" w:rsidRDefault="00DA1FF3" w:rsidP="00DA1F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0E4DA0D" w14:textId="77777777" w:rsidR="00DA1FF3" w:rsidRDefault="00DA1FF3" w:rsidP="00DA1FF3">
      <w:pPr>
        <w:jc w:val="center"/>
        <w:rPr>
          <w:sz w:val="28"/>
          <w:szCs w:val="28"/>
        </w:rPr>
      </w:pPr>
    </w:p>
    <w:p w14:paraId="168E223B" w14:textId="77777777" w:rsidR="00DA1FF3" w:rsidRDefault="00DA1FF3" w:rsidP="00DA1FF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тип экзамена</w:t>
      </w:r>
    </w:p>
    <w:p w14:paraId="65C3EE80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ПИСЬМЕНЫЙ ЭКЗАМЕН (дистанционный)</w:t>
      </w:r>
    </w:p>
    <w:p w14:paraId="28A17FC4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Письменный ответ на вопросы билета (3 вопроса) в системе СДО </w:t>
      </w:r>
      <w:proofErr w:type="spellStart"/>
      <w:r>
        <w:rPr>
          <w:sz w:val="28"/>
          <w:szCs w:val="28"/>
        </w:rPr>
        <w:t>Oqylyq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присутствует, автоматический, проверка ответов на плагиат.</w:t>
      </w:r>
    </w:p>
    <w:p w14:paraId="56AF3ED2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Требуется наличие: компьютера, веб-камеры, микрофона, тихого помещения и отсутствие посторонних лиц в помещении.</w:t>
      </w:r>
    </w:p>
    <w:p w14:paraId="1C09D61C" w14:textId="77777777" w:rsidR="00DA1FF3" w:rsidRDefault="00DA1FF3" w:rsidP="00DA1FF3">
      <w:pPr>
        <w:jc w:val="center"/>
        <w:rPr>
          <w:sz w:val="28"/>
          <w:szCs w:val="28"/>
        </w:rPr>
      </w:pPr>
    </w:p>
    <w:p w14:paraId="40679F27" w14:textId="77777777" w:rsidR="00DA1FF3" w:rsidRDefault="00DA1FF3" w:rsidP="00DA1FF3">
      <w:pPr>
        <w:jc w:val="center"/>
        <w:rPr>
          <w:sz w:val="28"/>
          <w:szCs w:val="28"/>
        </w:rPr>
      </w:pPr>
    </w:p>
    <w:p w14:paraId="625170BC" w14:textId="77777777" w:rsidR="00DA1FF3" w:rsidRDefault="00DA1FF3" w:rsidP="00DA1FF3">
      <w:pPr>
        <w:rPr>
          <w:sz w:val="28"/>
          <w:szCs w:val="28"/>
        </w:rPr>
      </w:pPr>
      <w:r>
        <w:rPr>
          <w:sz w:val="28"/>
          <w:szCs w:val="28"/>
        </w:rPr>
        <w:t xml:space="preserve">Платформа проведения экзамена: </w:t>
      </w:r>
      <w:r>
        <w:rPr>
          <w:b/>
          <w:bCs/>
          <w:sz w:val="28"/>
          <w:szCs w:val="28"/>
        </w:rPr>
        <w:t xml:space="preserve">СДО </w:t>
      </w:r>
      <w:proofErr w:type="spellStart"/>
      <w:r>
        <w:rPr>
          <w:b/>
          <w:bCs/>
          <w:sz w:val="28"/>
          <w:szCs w:val="28"/>
        </w:rPr>
        <w:t>Oqylyq</w:t>
      </w:r>
      <w:proofErr w:type="spellEnd"/>
    </w:p>
    <w:p w14:paraId="695EC6C5" w14:textId="77777777" w:rsidR="00DA1FF3" w:rsidRDefault="00DA1FF3" w:rsidP="00DA1FF3">
      <w:pPr>
        <w:rPr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>Стандартный</w:t>
      </w:r>
      <w:r>
        <w:rPr>
          <w:sz w:val="28"/>
          <w:szCs w:val="28"/>
        </w:rPr>
        <w:t xml:space="preserve"> </w:t>
      </w:r>
    </w:p>
    <w:p w14:paraId="73FC51AC" w14:textId="77777777" w:rsidR="00DA1FF3" w:rsidRDefault="00DA1FF3" w:rsidP="00DA1FF3">
      <w:pPr>
        <w:rPr>
          <w:sz w:val="28"/>
          <w:szCs w:val="28"/>
        </w:rPr>
      </w:pPr>
      <w:r>
        <w:rPr>
          <w:sz w:val="28"/>
          <w:szCs w:val="28"/>
        </w:rPr>
        <w:t xml:space="preserve">Вид экзамена: </w:t>
      </w:r>
      <w:r>
        <w:rPr>
          <w:b/>
          <w:bCs/>
          <w:sz w:val="28"/>
          <w:szCs w:val="28"/>
        </w:rPr>
        <w:t>Письменный</w:t>
      </w:r>
    </w:p>
    <w:p w14:paraId="31D63915" w14:textId="77777777" w:rsidR="00DA1FF3" w:rsidRDefault="00DA1FF3" w:rsidP="00DA1FF3">
      <w:pPr>
        <w:jc w:val="center"/>
        <w:rPr>
          <w:sz w:val="28"/>
          <w:szCs w:val="28"/>
        </w:rPr>
      </w:pPr>
    </w:p>
    <w:p w14:paraId="0258AF60" w14:textId="77777777" w:rsidR="00DA1FF3" w:rsidRDefault="00DA1FF3" w:rsidP="00DA1FF3">
      <w:pPr>
        <w:jc w:val="center"/>
        <w:rPr>
          <w:sz w:val="28"/>
          <w:szCs w:val="28"/>
        </w:rPr>
      </w:pPr>
    </w:p>
    <w:p w14:paraId="1F4CBA10" w14:textId="77777777" w:rsidR="00DA1FF3" w:rsidRDefault="00DA1FF3" w:rsidP="00DA1FF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5D8AB687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2D894B29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07152FE0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– 3 часа на 3 вопроса. 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 и переносятся в СДО </w:t>
      </w:r>
      <w:proofErr w:type="spellStart"/>
      <w:r>
        <w:rPr>
          <w:sz w:val="28"/>
          <w:szCs w:val="28"/>
        </w:rPr>
        <w:t>Oqylyq</w:t>
      </w:r>
      <w:proofErr w:type="spellEnd"/>
      <w:r>
        <w:rPr>
          <w:sz w:val="28"/>
          <w:szCs w:val="28"/>
        </w:rPr>
        <w:t>, где преподавателем привязываются к группам.</w:t>
      </w:r>
    </w:p>
    <w:p w14:paraId="52DA5EE5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Допускается использования </w:t>
      </w:r>
      <w:r>
        <w:rPr>
          <w:sz w:val="28"/>
          <w:szCs w:val="28"/>
          <w:lang w:val="en-US"/>
        </w:rPr>
        <w:t>Paint</w:t>
      </w:r>
      <w:r w:rsidRPr="00D87102">
        <w:rPr>
          <w:sz w:val="28"/>
          <w:szCs w:val="28"/>
        </w:rPr>
        <w:t xml:space="preserve"> </w:t>
      </w:r>
      <w:r>
        <w:rPr>
          <w:sz w:val="28"/>
          <w:szCs w:val="28"/>
        </w:rPr>
        <w:t>и др. программных пакетов по рекомендации преподавателя (преподавателям необходимо подать соответствующее прошение на включение программных средств в список разрешенных. Сдается на кафедру).</w:t>
      </w:r>
    </w:p>
    <w:p w14:paraId="1E774BB7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Уникальность текста проверяется системой автоматически. Наличия процента заимствования более 50% по любому из вопросов = летний семестр. Проверку ведут специалисты в ректорате. Экзаменатор оценивает соответствие ответов студента вопросам билета.)</w:t>
      </w:r>
    </w:p>
    <w:p w14:paraId="61A05AC2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Экзаменатор закрывает аттестационную ведомость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с переносом баллов из СДО </w:t>
      </w:r>
      <w:proofErr w:type="spellStart"/>
      <w:r>
        <w:rPr>
          <w:sz w:val="28"/>
          <w:szCs w:val="28"/>
        </w:rPr>
        <w:t>Oqylyq</w:t>
      </w:r>
      <w:proofErr w:type="spellEnd"/>
      <w:r>
        <w:rPr>
          <w:sz w:val="28"/>
          <w:szCs w:val="28"/>
        </w:rPr>
        <w:t xml:space="preserve"> вручную, </w:t>
      </w:r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48 часов с момента завершения письменного экзамена.</w:t>
      </w:r>
    </w:p>
    <w:p w14:paraId="5FC6B5EB" w14:textId="77777777" w:rsidR="00DA1FF3" w:rsidRDefault="00DA1FF3" w:rsidP="00DA1FF3">
      <w:pPr>
        <w:jc w:val="center"/>
        <w:rPr>
          <w:sz w:val="28"/>
          <w:szCs w:val="28"/>
        </w:rPr>
      </w:pPr>
    </w:p>
    <w:p w14:paraId="653DD25C" w14:textId="77777777" w:rsidR="00DA1FF3" w:rsidRDefault="00DA1FF3" w:rsidP="00DA1F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FBBF309" w14:textId="77777777" w:rsidR="00DA1FF3" w:rsidRDefault="00DA1FF3" w:rsidP="00DA1FF3">
      <w:pPr>
        <w:jc w:val="center"/>
        <w:rPr>
          <w:sz w:val="28"/>
          <w:szCs w:val="28"/>
        </w:rPr>
      </w:pPr>
    </w:p>
    <w:p w14:paraId="38674B0E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Правила и критерии оценки</w:t>
      </w:r>
    </w:p>
    <w:p w14:paraId="6DB7270F" w14:textId="77777777" w:rsidR="00DA1FF3" w:rsidRDefault="00DA1FF3" w:rsidP="00DA1FF3">
      <w:pPr>
        <w:jc w:val="center"/>
        <w:rPr>
          <w:sz w:val="28"/>
          <w:szCs w:val="28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195"/>
      </w:tblGrid>
      <w:tr w:rsidR="00DA1FF3" w:rsidRPr="00DA1FF3" w14:paraId="5FF9F831" w14:textId="77777777" w:rsidTr="00191DD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25586" w14:textId="77777777" w:rsidR="00DA1FF3" w:rsidRDefault="00DA1FF3" w:rsidP="00191DD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BEE3" w14:textId="77777777" w:rsidR="00DA1FF3" w:rsidRDefault="00DA1FF3" w:rsidP="00191DD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Суммативное</w:t>
            </w:r>
            <w:proofErr w:type="spellEnd"/>
            <w:r>
              <w:rPr>
                <w:b/>
                <w:sz w:val="28"/>
                <w:szCs w:val="28"/>
              </w:rPr>
              <w:t xml:space="preserve"> оценивание:</w:t>
            </w:r>
            <w:r>
              <w:rPr>
                <w:sz w:val="28"/>
                <w:szCs w:val="28"/>
              </w:rPr>
              <w:t xml:space="preserve"> </w:t>
            </w:r>
          </w:p>
          <w:p w14:paraId="7DE2CFB2" w14:textId="77777777" w:rsidR="00DA1FF3" w:rsidRDefault="00DA1FF3" w:rsidP="00191D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Итоговая оценка </w:t>
            </w:r>
          </w:p>
          <w:p w14:paraId="0146D994" w14:textId="77777777" w:rsidR="00DA1FF3" w:rsidRDefault="00DA1FF3" w:rsidP="00191D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на:</w:t>
            </w:r>
          </w:p>
          <w:p w14:paraId="1615A443" w14:textId="77777777" w:rsidR="00DA1FF3" w:rsidRDefault="00DA1FF3" w:rsidP="00191D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1 -33%, Вопрос 2 -33%, Вопрос 3 -34%, суммарно 100%</w:t>
            </w:r>
          </w:p>
          <w:p w14:paraId="574B593C" w14:textId="77777777" w:rsidR="00DA1FF3" w:rsidRDefault="00DA1FF3" w:rsidP="00191D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0AB2F4D" w14:textId="77777777" w:rsidR="00DA1FF3" w:rsidRDefault="00DA1FF3" w:rsidP="00191D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приведенного ниже соотношения </w:t>
            </w:r>
          </w:p>
          <w:p w14:paraId="42424655" w14:textId="77777777" w:rsidR="00DA1FF3" w:rsidRDefault="00DA1FF3" w:rsidP="00191D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 – 100%: A     90 – 94%: A-</w:t>
            </w:r>
          </w:p>
          <w:p w14:paraId="03910EEA" w14:textId="77777777" w:rsidR="00DA1FF3" w:rsidRDefault="00DA1FF3" w:rsidP="00191D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85 – 89%: B+     80 – 84%: B     75 – 79%: B-</w:t>
            </w:r>
          </w:p>
          <w:p w14:paraId="6EF5D264" w14:textId="77777777" w:rsidR="00DA1FF3" w:rsidRDefault="00DA1FF3" w:rsidP="00191D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 – 74%: C+      65 – 69%: C    60 – 64%: C-</w:t>
            </w:r>
          </w:p>
          <w:p w14:paraId="679526AF" w14:textId="77777777" w:rsidR="00DA1FF3" w:rsidRDefault="00DA1FF3" w:rsidP="00191DD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55 – 59%: D+      50 – 54%: D-   0 – 49%: F</w:t>
            </w:r>
          </w:p>
        </w:tc>
      </w:tr>
    </w:tbl>
    <w:p w14:paraId="13B349DE" w14:textId="77777777" w:rsidR="00DA1FF3" w:rsidRDefault="00DA1FF3" w:rsidP="00DA1FF3">
      <w:pPr>
        <w:jc w:val="center"/>
        <w:rPr>
          <w:sz w:val="28"/>
          <w:szCs w:val="28"/>
          <w:lang w:val="en-US"/>
        </w:rPr>
      </w:pPr>
    </w:p>
    <w:p w14:paraId="602589DC" w14:textId="77777777" w:rsidR="00DA1FF3" w:rsidRDefault="00DA1FF3" w:rsidP="00DA1FF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1B26B050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рекомендуемой литературы</w:t>
      </w:r>
    </w:p>
    <w:p w14:paraId="3646BC6A" w14:textId="77777777" w:rsidR="00DA1FF3" w:rsidRDefault="00DA1FF3" w:rsidP="00DA1FF3">
      <w:pPr>
        <w:jc w:val="center"/>
        <w:rPr>
          <w:sz w:val="28"/>
          <w:szCs w:val="28"/>
        </w:rPr>
      </w:pPr>
    </w:p>
    <w:p w14:paraId="52B6EFB2" w14:textId="77777777" w:rsidR="00DA1FF3" w:rsidRDefault="00DA1FF3" w:rsidP="00DA1FF3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Сборник лекций по дисциплине (ИС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Univer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</w:t>
      </w:r>
    </w:p>
    <w:p w14:paraId="4F165A8D" w14:textId="77777777" w:rsidR="00DA1FF3" w:rsidRPr="00D87102" w:rsidRDefault="00DA1FF3" w:rsidP="00DA1FF3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D87102">
        <w:rPr>
          <w:rFonts w:ascii="Times New Roman" w:eastAsia="Times New Roman" w:hAnsi="Times New Roman"/>
          <w:sz w:val="28"/>
          <w:szCs w:val="28"/>
          <w:lang w:val="en-US"/>
        </w:rPr>
        <w:t>Lammle</w:t>
      </w:r>
      <w:proofErr w:type="spellEnd"/>
      <w:r w:rsidRPr="00D87102">
        <w:rPr>
          <w:rFonts w:ascii="Times New Roman" w:eastAsia="Times New Roman" w:hAnsi="Times New Roman"/>
          <w:sz w:val="28"/>
          <w:szCs w:val="28"/>
          <w:lang w:val="en-US"/>
        </w:rPr>
        <w:t xml:space="preserve"> T. CCNA Routing and Switching Complete Study Guide: Exam 100-105, Exam 200-105, Exam 200-125. – John Wiley &amp; Sons, 2016.</w:t>
      </w:r>
    </w:p>
    <w:p w14:paraId="279CB9BA" w14:textId="77777777" w:rsidR="00DA1FF3" w:rsidRPr="00D87102" w:rsidRDefault="00DA1FF3" w:rsidP="00DA1FF3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val="en-US"/>
        </w:rPr>
      </w:pPr>
      <w:r w:rsidRPr="00D87102">
        <w:rPr>
          <w:rFonts w:ascii="Times New Roman" w:eastAsia="Times New Roman" w:hAnsi="Times New Roman"/>
          <w:sz w:val="28"/>
          <w:szCs w:val="28"/>
          <w:lang w:val="en-US"/>
        </w:rPr>
        <w:t>Huawei Technologies Co., Ltd. HCNA Networking Study Guide. – Springer: Singapore 2016.</w:t>
      </w:r>
    </w:p>
    <w:p w14:paraId="428DDAA1" w14:textId="77777777" w:rsidR="00DA1FF3" w:rsidRDefault="00DA1FF3" w:rsidP="00DA1FF3">
      <w:pPr>
        <w:jc w:val="center"/>
        <w:rPr>
          <w:sz w:val="28"/>
          <w:szCs w:val="28"/>
          <w:lang w:val="en-US"/>
        </w:rPr>
      </w:pPr>
    </w:p>
    <w:p w14:paraId="570925F5" w14:textId="77777777" w:rsidR="00DA1FF3" w:rsidRDefault="00DA1FF3" w:rsidP="00DA1FF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15020F2F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основных экзаменационных вопросов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"/>
        <w:gridCol w:w="9276"/>
      </w:tblGrid>
      <w:tr w:rsidR="00DA1FF3" w:rsidRPr="00713605" w14:paraId="40BFC8E9" w14:textId="77777777" w:rsidTr="00F60D51">
        <w:trPr>
          <w:gridAfter w:val="1"/>
          <w:wAfter w:w="4958" w:type="pct"/>
          <w:tblCellSpacing w:w="0" w:type="dxa"/>
        </w:trPr>
        <w:tc>
          <w:tcPr>
            <w:tcW w:w="42" w:type="pct"/>
            <w:vAlign w:val="center"/>
            <w:hideMark/>
          </w:tcPr>
          <w:p w14:paraId="14E21802" w14:textId="77777777" w:rsidR="00DA1FF3" w:rsidRPr="00713605" w:rsidRDefault="00DA1FF3" w:rsidP="00191DDD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F60D51" w:rsidRPr="00F60D51" w14:paraId="456ACAFB" w14:textId="77777777" w:rsidTr="00F60D51">
        <w:trPr>
          <w:trHeight w:val="375"/>
          <w:tblCellSpacing w:w="0" w:type="dxa"/>
        </w:trPr>
        <w:tc>
          <w:tcPr>
            <w:tcW w:w="42" w:type="pct"/>
            <w:shd w:val="clear" w:color="auto" w:fill="D9E8FB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14:paraId="0C01DEF5" w14:textId="740F736B" w:rsidR="00F60D51" w:rsidRPr="00F60D51" w:rsidRDefault="00F60D51" w:rsidP="00F60D5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</w:p>
        </w:tc>
        <w:tc>
          <w:tcPr>
            <w:tcW w:w="4958" w:type="pct"/>
            <w:vAlign w:val="center"/>
          </w:tcPr>
          <w:p w14:paraId="3ED32622" w14:textId="77777777" w:rsidR="00F60D51" w:rsidRPr="00F60D51" w:rsidRDefault="00F60D51" w:rsidP="00F60D51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</w:p>
        </w:tc>
      </w:tr>
      <w:tr w:rsidR="00F60D51" w:rsidRPr="00F60D51" w14:paraId="18F21813" w14:textId="77777777" w:rsidTr="00F60D51">
        <w:trPr>
          <w:tblCellSpacing w:w="0" w:type="dxa"/>
        </w:trPr>
        <w:tc>
          <w:tcPr>
            <w:tcW w:w="42" w:type="pct"/>
            <w:vAlign w:val="center"/>
            <w:hideMark/>
          </w:tcPr>
          <w:p w14:paraId="2CF9D6DA" w14:textId="77777777" w:rsidR="00F60D51" w:rsidRPr="00F60D51" w:rsidRDefault="00F60D51" w:rsidP="00F60D51">
            <w:pPr>
              <w:rPr>
                <w:sz w:val="20"/>
                <w:szCs w:val="20"/>
                <w:lang w:val="ru-KZ" w:eastAsia="ru-KZ"/>
              </w:rPr>
            </w:pPr>
          </w:p>
        </w:tc>
        <w:tc>
          <w:tcPr>
            <w:tcW w:w="4958" w:type="pct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9"/>
              <w:gridCol w:w="9000"/>
              <w:gridCol w:w="2062"/>
              <w:gridCol w:w="2419"/>
            </w:tblGrid>
            <w:tr w:rsidR="00F60D51" w:rsidRPr="00F60D51" w14:paraId="5088B346" w14:textId="77777777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B4309B" w14:textId="77777777" w:rsidR="00F60D51" w:rsidRPr="00F60D51" w:rsidRDefault="00F60D51" w:rsidP="00F60D51">
                  <w:pPr>
                    <w:rPr>
                      <w:b/>
                      <w:bCs/>
                      <w:color w:val="666666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b/>
                      <w:bCs/>
                      <w:color w:val="666666"/>
                      <w:sz w:val="17"/>
                      <w:szCs w:val="17"/>
                      <w:lang w:val="ru-KZ" w:eastAsia="ru-KZ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B961C2" w14:textId="77777777" w:rsidR="00F60D51" w:rsidRPr="00F60D51" w:rsidRDefault="00F60D51" w:rsidP="00F60D51">
                  <w:pPr>
                    <w:rPr>
                      <w:b/>
                      <w:bCs/>
                      <w:color w:val="666666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b/>
                      <w:bCs/>
                      <w:color w:val="666666"/>
                      <w:sz w:val="17"/>
                      <w:szCs w:val="17"/>
                      <w:lang w:val="ru-KZ" w:eastAsia="ru-KZ"/>
                    </w:rPr>
                    <w:t>Текст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0E812D7" w14:textId="77777777" w:rsidR="00F60D51" w:rsidRPr="00F60D51" w:rsidRDefault="00F60D51" w:rsidP="00F60D51">
                  <w:pPr>
                    <w:rPr>
                      <w:b/>
                      <w:bCs/>
                      <w:color w:val="666666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b/>
                      <w:bCs/>
                      <w:color w:val="666666"/>
                      <w:sz w:val="17"/>
                      <w:szCs w:val="17"/>
                      <w:lang w:val="ru-KZ" w:eastAsia="ru-KZ"/>
                    </w:rPr>
                    <w:t>Блок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22780E5" w14:textId="77777777" w:rsidR="00F60D51" w:rsidRPr="00F60D51" w:rsidRDefault="00F60D51" w:rsidP="00F60D51">
                  <w:pPr>
                    <w:rPr>
                      <w:b/>
                      <w:bCs/>
                      <w:color w:val="666666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b/>
                      <w:bCs/>
                      <w:color w:val="666666"/>
                      <w:sz w:val="17"/>
                      <w:szCs w:val="17"/>
                      <w:lang w:val="ru-KZ" w:eastAsia="ru-KZ"/>
                    </w:rPr>
                    <w:t>Дата</w:t>
                  </w:r>
                </w:p>
              </w:tc>
            </w:tr>
            <w:tr w:rsidR="00F60D51" w:rsidRPr="00F60D51" w14:paraId="2CDCEB32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52555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A13E21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талшықтағы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Рэлей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шашырау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және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рефлектометр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D9490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AD4B2D1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0:04:49</w:t>
                  </w:r>
                </w:p>
              </w:tc>
            </w:tr>
            <w:tr w:rsidR="00F60D51" w:rsidRPr="00F60D51" w14:paraId="3B15D490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37ACE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F0647F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Хроматикалық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дисперсия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және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дисперсияны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азайту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амалдары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 </w:t>
                  </w:r>
                </w:p>
                <w:p w14:paraId="4D4C226B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r w:rsidRPr="00F60D51">
                    <w:rPr>
                      <w:color w:val="000000"/>
                      <w:lang w:val="ru-KZ" w:eastAsia="ru-KZ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D14B3E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4408AB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0:05:25</w:t>
                  </w:r>
                </w:p>
              </w:tc>
            </w:tr>
            <w:tr w:rsidR="00F60D51" w:rsidRPr="00F60D51" w14:paraId="0BB75D7F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88627E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E374EDF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r w:rsidRPr="00F60D51">
                    <w:rPr>
                      <w:color w:val="000000"/>
                      <w:lang w:val="ru-KZ" w:eastAsia="ru-KZ"/>
                    </w:rPr>
                    <w:t xml:space="preserve">Поляризация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режимінің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дисперсиясы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және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дисперсияны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азайту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амалдары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D98558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DD73F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0:05:38</w:t>
                  </w:r>
                </w:p>
              </w:tc>
            </w:tr>
            <w:tr w:rsidR="00F60D51" w:rsidRPr="00F60D51" w14:paraId="3D668D44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8A878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7E67AA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Жұлдызды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және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бағытталған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сплиттерлер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5BB6E2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E83B29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0:05:50</w:t>
                  </w:r>
                </w:p>
              </w:tc>
            </w:tr>
            <w:tr w:rsidR="00F60D51" w:rsidRPr="00F60D51" w14:paraId="24A5AF5D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24637B5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D3D199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Талшықты-оптикалық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жуедегі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сүзгілер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  <w:p w14:paraId="2B1CD94A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r w:rsidRPr="00F60D51">
                    <w:rPr>
                      <w:color w:val="000000"/>
                      <w:lang w:val="ru-KZ" w:eastAsia="ru-KZ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CC8A55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7C53C0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0:06:14</w:t>
                  </w:r>
                </w:p>
              </w:tc>
            </w:tr>
            <w:tr w:rsidR="00F60D51" w:rsidRPr="00F60D51" w14:paraId="31EB2619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45489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3FFBA54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r w:rsidRPr="00F60D51">
                    <w:rPr>
                      <w:color w:val="000000"/>
                      <w:lang w:val="ru-KZ" w:eastAsia="ru-KZ"/>
                    </w:rPr>
                    <w:t>Патч-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панельдер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және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ажыратқыштар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9BF5B1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E2D7B96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0:06:31</w:t>
                  </w:r>
                </w:p>
              </w:tc>
            </w:tr>
            <w:tr w:rsidR="00F60D51" w:rsidRPr="00F60D51" w14:paraId="432092A7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521699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DDB8C1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Талшықты-оптикалық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 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құрылғылардың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және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WDM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құрылғыларының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трансмиссия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матрицасы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057C3D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7BE583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0:06:46</w:t>
                  </w:r>
                </w:p>
              </w:tc>
            </w:tr>
            <w:tr w:rsidR="00F60D51" w:rsidRPr="00F60D51" w14:paraId="58967706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A6F61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73CDADA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Талшықты-оптикалық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 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құрылғылар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мен WDM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құрылғыларының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таралу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матрицасының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логарифмдік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коэффициент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4A4C400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FFEF91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0:07:00</w:t>
                  </w:r>
                </w:p>
              </w:tc>
            </w:tr>
            <w:tr w:rsidR="00F60D51" w:rsidRPr="00F60D51" w14:paraId="3F06D3D7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6109D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C3E6E1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Талшықты-оптикалық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қосқыштың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коммутация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уақытының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матрицасы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E7D3B27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5312D8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0:07:18</w:t>
                  </w:r>
                </w:p>
              </w:tc>
            </w:tr>
            <w:tr w:rsidR="00F60D51" w:rsidRPr="00F60D51" w14:paraId="7B7B043F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F9C41D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E53A52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Жоғары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сапалы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талшықтың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типтік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сипаттамалары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7FB0E97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6B968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0:07:34</w:t>
                  </w:r>
                </w:p>
              </w:tc>
            </w:tr>
            <w:tr w:rsidR="00F60D51" w:rsidRPr="00F60D51" w14:paraId="50FDA5E1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5ED61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488EF9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Талшықты-оптикалық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кабель. Кабель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құрылысы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A18CA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9E6E63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0:07:47</w:t>
                  </w:r>
                </w:p>
              </w:tc>
            </w:tr>
            <w:tr w:rsidR="00F60D51" w:rsidRPr="00F60D51" w14:paraId="665BFF9F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D18161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5D3B81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Пассивті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құрылғылар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C0B8D3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7F653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0:08:28</w:t>
                  </w:r>
                </w:p>
              </w:tc>
            </w:tr>
            <w:tr w:rsidR="00F60D51" w:rsidRPr="00F60D51" w14:paraId="22DB7919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6A598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4F90639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бөлгіш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070C0D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A346A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0:08:46</w:t>
                  </w:r>
                </w:p>
              </w:tc>
            </w:tr>
            <w:tr w:rsidR="00F60D51" w:rsidRPr="00F60D51" w14:paraId="51519986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C17F89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46813D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Талшықты-оптикалық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сүзгі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D8CC2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1D3A47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0:09:13</w:t>
                  </w:r>
                </w:p>
              </w:tc>
            </w:tr>
            <w:tr w:rsidR="00F60D51" w:rsidRPr="00F60D51" w14:paraId="222F65A2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27B7A7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61586A4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Талшықты-оптикалық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изолятор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2DAF487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E3CCA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0:09:32</w:t>
                  </w:r>
                </w:p>
              </w:tc>
            </w:tr>
            <w:tr w:rsidR="00F60D51" w:rsidRPr="00F60D51" w14:paraId="6F17DF17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F5AC375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091D8C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Талшықты-оптикалық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терминатор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BF46A0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051588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0:09:54</w:t>
                  </w:r>
                </w:p>
              </w:tc>
            </w:tr>
            <w:tr w:rsidR="00F60D51" w:rsidRPr="00F60D51" w14:paraId="2A108DBB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D6751D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578179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Талшықты-оптикалық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қосқыш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0ED1A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E8EDF12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0:10:09</w:t>
                  </w:r>
                </w:p>
              </w:tc>
            </w:tr>
            <w:tr w:rsidR="00F60D51" w:rsidRPr="00F60D51" w14:paraId="5425ED9B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1A10C1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01A370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Көп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модалы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лазерлер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E7EC0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56E1E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0:10:30</w:t>
                  </w:r>
                </w:p>
              </w:tc>
            </w:tr>
            <w:tr w:rsidR="00F60D51" w:rsidRPr="00F60D51" w14:paraId="65DF06CB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19291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64AA376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Жарық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диодтардың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сипаттамалары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6DB79D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29E26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0:10:45</w:t>
                  </w:r>
                </w:p>
              </w:tc>
            </w:tr>
            <w:tr w:rsidR="00F60D51" w:rsidRPr="00F60D51" w14:paraId="75FCCE8E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148C3D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54C89F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Лазерлік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диодтар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  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Лазерлік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 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диодтардың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сипаттамалары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AA121AD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95C03D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0:11:08</w:t>
                  </w:r>
                </w:p>
              </w:tc>
            </w:tr>
            <w:tr w:rsidR="00F60D51" w:rsidRPr="00F60D51" w14:paraId="49BA576C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E8D1B16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5524CA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Бір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режимді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(SLM)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лазерлер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710E5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40A303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0:11:32</w:t>
                  </w:r>
                </w:p>
              </w:tc>
            </w:tr>
            <w:tr w:rsidR="00F60D51" w:rsidRPr="00F60D51" w14:paraId="3467A1EA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CB89FF5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DD25B0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Таратылған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кері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байланысы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бар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жартылай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өткізгіш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лазер (DFB)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FBA6CE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3B0CD2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0:11:45</w:t>
                  </w:r>
                </w:p>
              </w:tc>
            </w:tr>
            <w:tr w:rsidR="00F60D51" w:rsidRPr="00F60D51" w14:paraId="2789CBCF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BB6EBE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94359B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Сыртқы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модуляторы бар DFB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лазерлері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D95931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3F9D7E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0:11:58</w:t>
                  </w:r>
                </w:p>
              </w:tc>
            </w:tr>
            <w:tr w:rsidR="00F60D51" w:rsidRPr="00F60D51" w14:paraId="389FC743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C5C804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lastRenderedPageBreak/>
                    <w:t>24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3B28AA6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Беткі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шығаратын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тік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қуыс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лазері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(VCSEL)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37DCE35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C5CA12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0:12:09</w:t>
                  </w:r>
                </w:p>
              </w:tc>
            </w:tr>
            <w:tr w:rsidR="00F60D51" w:rsidRPr="00F60D51" w14:paraId="56EFDB1D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AC2AAE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EE5125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Чирп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 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импульстары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түсінік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ABBC8D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76D4B56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0:12:50</w:t>
                  </w:r>
                </w:p>
              </w:tc>
            </w:tr>
            <w:tr w:rsidR="00F60D51" w:rsidRPr="00F60D51" w14:paraId="522AC19D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AB5BC3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01FA79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Реттелетін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DFB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лазері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F2B6C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95B647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0:13:18</w:t>
                  </w:r>
                </w:p>
              </w:tc>
            </w:tr>
            <w:tr w:rsidR="00F60D51" w:rsidRPr="00F60D51" w14:paraId="2093839F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D527256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EF91FF6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r w:rsidRPr="00F60D51">
                    <w:rPr>
                      <w:color w:val="000000"/>
                      <w:lang w:val="ru-KZ" w:eastAsia="ru-KZ"/>
                    </w:rPr>
                    <w:t xml:space="preserve">Брэгг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рефлекторлы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(DBR) лазер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4C0E96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D871D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0:13:40</w:t>
                  </w:r>
                </w:p>
              </w:tc>
            </w:tr>
            <w:tr w:rsidR="00F60D51" w:rsidRPr="00F60D51" w14:paraId="039E89FF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62D27AD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580B8A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Таңдалғанторлы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DBR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лазерлері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(SG-DBR)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5BF71FE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84F457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0:13:58</w:t>
                  </w:r>
                </w:p>
              </w:tc>
            </w:tr>
            <w:tr w:rsidR="00F60D51" w:rsidRPr="00F60D51" w14:paraId="2FEE5E41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420ADB0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4B41FAB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Импульстар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пойызды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2F97C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5DF3B30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0:14:24</w:t>
                  </w:r>
                </w:p>
              </w:tc>
            </w:tr>
            <w:tr w:rsidR="00F60D51" w:rsidRPr="00F60D51" w14:paraId="3CCB8DBA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A2B7D5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30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734684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r w:rsidRPr="00F60D51">
                    <w:rPr>
                      <w:color w:val="000000"/>
                      <w:lang w:val="ru-KZ" w:eastAsia="ru-KZ"/>
                    </w:rPr>
                    <w:t xml:space="preserve">PIN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фотодиодтар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064EB27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A9E0FA9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0:14:39</w:t>
                  </w:r>
                </w:p>
              </w:tc>
            </w:tr>
            <w:tr w:rsidR="00F60D51" w:rsidRPr="00F60D51" w14:paraId="79A8CEA8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08EF69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31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D57CFD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Көшкін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фотодиодтары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(APD)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28DAB0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05A778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0:14:54</w:t>
                  </w:r>
                </w:p>
              </w:tc>
            </w:tr>
            <w:tr w:rsidR="00F60D51" w:rsidRPr="00F60D51" w14:paraId="50F47726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0D07F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32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F6FE78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r w:rsidRPr="00F60D51">
                    <w:rPr>
                      <w:color w:val="000000"/>
                      <w:lang w:val="ru-KZ" w:eastAsia="ru-KZ"/>
                    </w:rPr>
                    <w:t xml:space="preserve">Поляризация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режимінің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дисперсиясы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(PMD)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8D31D5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BDBC7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0:15:11</w:t>
                  </w:r>
                </w:p>
              </w:tc>
            </w:tr>
            <w:tr w:rsidR="00F60D51" w:rsidRPr="00F60D51" w14:paraId="0FFA411B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D8BDD1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33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AED2D2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Поляризацияға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байланыстың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жоғалтулары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DA6CA0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08601A7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0:15:24</w:t>
                  </w:r>
                </w:p>
              </w:tc>
            </w:tr>
            <w:tr w:rsidR="00F60D51" w:rsidRPr="00F60D51" w14:paraId="50BAE9DD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A06FB2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34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E9ACB2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байланысты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жинақталған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шу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9308E0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C8358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0:16:02</w:t>
                  </w:r>
                </w:p>
              </w:tc>
            </w:tr>
            <w:tr w:rsidR="00F60D51" w:rsidRPr="00F60D51" w14:paraId="3F799B74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AAB15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35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62C362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Оптикалык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сүзу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EE397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1FE3F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0:20:37</w:t>
                  </w:r>
                </w:p>
              </w:tc>
            </w:tr>
            <w:tr w:rsidR="00F60D51" w:rsidRPr="00F60D51" w14:paraId="4A85A4AF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74D7C5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36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A9158A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Дисперсиялық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сипаттамаларына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сәйкес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сүзгілерді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таңдау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AC1E7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1A3C3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0:21:08</w:t>
                  </w:r>
                </w:p>
              </w:tc>
            </w:tr>
            <w:tr w:rsidR="00F60D51" w:rsidRPr="00F60D51" w14:paraId="10A1CF9A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40BB415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37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082953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r w:rsidRPr="00F60D51">
                    <w:rPr>
                      <w:color w:val="000000"/>
                      <w:lang w:val="ru-KZ" w:eastAsia="ru-KZ"/>
                    </w:rPr>
                    <w:t xml:space="preserve">ITU-T G.652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стандартына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сәйкес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келетін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бір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режимді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талшықтың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сипаттамалық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параметрлері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26289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F142F1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0:21:31</w:t>
                  </w:r>
                </w:p>
              </w:tc>
            </w:tr>
            <w:tr w:rsidR="00F60D51" w:rsidRPr="00F60D51" w14:paraId="1A5DFFC8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A5F55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38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C15BB3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r w:rsidRPr="00F60D51">
                    <w:rPr>
                      <w:color w:val="000000"/>
                      <w:lang w:val="ru-KZ" w:eastAsia="ru-KZ"/>
                    </w:rPr>
                    <w:t xml:space="preserve">ITU-T G.653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стандартына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сәйкес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келетін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нөлдік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дисперсиялық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ауысымы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бар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бір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режимді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талшықтың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сипаттамалық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параметрлері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E7C71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DCE31E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0:22:12</w:t>
                  </w:r>
                </w:p>
              </w:tc>
            </w:tr>
            <w:tr w:rsidR="00F60D51" w:rsidRPr="00F60D51" w14:paraId="2DBC4274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2A556E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39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1C1229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r w:rsidRPr="00F60D51">
                    <w:rPr>
                      <w:color w:val="000000"/>
                      <w:lang w:val="ru-KZ" w:eastAsia="ru-KZ"/>
                    </w:rPr>
                    <w:t xml:space="preserve">ITU-T G.654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стандартына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сәйкес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келетін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бір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режімді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талшықтың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сипаттамалары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1F18763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E3A84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0:22:33</w:t>
                  </w:r>
                </w:p>
              </w:tc>
            </w:tr>
            <w:tr w:rsidR="00F60D51" w:rsidRPr="00F60D51" w14:paraId="15791795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4E23B3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40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BC4F6A" w14:textId="77777777" w:rsidR="00F60D51" w:rsidRPr="00F60D51" w:rsidRDefault="00F60D51" w:rsidP="00F60D51">
                  <w:pPr>
                    <w:rPr>
                      <w:color w:val="000000"/>
                      <w:lang w:val="ru-KZ" w:eastAsia="ru-KZ"/>
                    </w:rPr>
                  </w:pP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Дисперсиясы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нөлге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тең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емес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бір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режимді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талшықтың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сипаттамалары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  <w:lang w:val="ru-KZ" w:eastAsia="ru-KZ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  <w:lang w:val="ru-KZ" w:eastAsia="ru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3F50A0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04F007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20.11.2021 0:22:48</w:t>
                  </w:r>
                </w:p>
              </w:tc>
            </w:tr>
          </w:tbl>
          <w:p w14:paraId="618A7D34" w14:textId="77777777" w:rsidR="00F60D51" w:rsidRPr="00F60D51" w:rsidRDefault="00F60D51" w:rsidP="00F60D51">
            <w:pPr>
              <w:rPr>
                <w:rFonts w:ascii="Tahoma" w:hAnsi="Tahoma" w:cs="Tahoma"/>
                <w:sz w:val="17"/>
                <w:szCs w:val="17"/>
                <w:lang w:val="ru-KZ" w:eastAsia="ru-KZ"/>
              </w:rPr>
            </w:pPr>
          </w:p>
        </w:tc>
      </w:tr>
    </w:tbl>
    <w:p w14:paraId="160EB430" w14:textId="77777777" w:rsidR="00DA1FF3" w:rsidRDefault="00DA1FF3" w:rsidP="00DA1FF3">
      <w:pPr>
        <w:rPr>
          <w:sz w:val="28"/>
          <w:szCs w:val="28"/>
        </w:rPr>
      </w:pPr>
    </w:p>
    <w:p w14:paraId="72AF91E0" w14:textId="4E9E7A74" w:rsidR="00DA1FF3" w:rsidRDefault="00DA1FF3" w:rsidP="00DA1F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47C3908" w14:textId="77777777" w:rsidR="00DA1FF3" w:rsidRDefault="00DA1FF3" w:rsidP="00DA1FF3">
      <w:pPr>
        <w:jc w:val="center"/>
        <w:rPr>
          <w:sz w:val="28"/>
          <w:szCs w:val="28"/>
        </w:rPr>
      </w:pPr>
    </w:p>
    <w:p w14:paraId="3CA4CF15" w14:textId="77777777" w:rsidR="00DA1FF3" w:rsidRDefault="00DA1FF3" w:rsidP="00DA1FF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тип экзамена</w:t>
      </w:r>
    </w:p>
    <w:p w14:paraId="19A9370B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УСТНЫЙ ЭКЗАМЕН (дистанционный)</w:t>
      </w:r>
    </w:p>
    <w:p w14:paraId="0BB14F61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Устный ответ на вопросы (платформа ВКС MS </w:t>
      </w:r>
      <w:proofErr w:type="spellStart"/>
      <w:r>
        <w:rPr>
          <w:sz w:val="28"/>
          <w:szCs w:val="28"/>
        </w:rPr>
        <w:t>Teams</w:t>
      </w:r>
      <w:proofErr w:type="spellEnd"/>
      <w:r>
        <w:rPr>
          <w:sz w:val="28"/>
          <w:szCs w:val="28"/>
        </w:rPr>
        <w:t xml:space="preserve">) по Билету (генерируется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ведется видеозапись, фиксируется время открытия билета студентом.</w:t>
      </w:r>
    </w:p>
    <w:p w14:paraId="2C3F006D" w14:textId="77777777" w:rsidR="00DA1FF3" w:rsidRDefault="00DA1FF3" w:rsidP="00DA1FF3">
      <w:pPr>
        <w:jc w:val="center"/>
        <w:rPr>
          <w:sz w:val="28"/>
          <w:szCs w:val="28"/>
        </w:rPr>
      </w:pPr>
    </w:p>
    <w:p w14:paraId="08001451" w14:textId="77777777" w:rsidR="00DA1FF3" w:rsidRDefault="00DA1FF3" w:rsidP="00DA1FF3">
      <w:pPr>
        <w:jc w:val="center"/>
        <w:rPr>
          <w:sz w:val="28"/>
          <w:szCs w:val="28"/>
        </w:rPr>
      </w:pPr>
    </w:p>
    <w:p w14:paraId="06181C2E" w14:textId="77777777" w:rsidR="00DA1FF3" w:rsidRDefault="00DA1FF3" w:rsidP="00DA1FF3">
      <w:pPr>
        <w:rPr>
          <w:sz w:val="28"/>
          <w:szCs w:val="28"/>
        </w:rPr>
      </w:pPr>
      <w:r>
        <w:rPr>
          <w:sz w:val="28"/>
          <w:szCs w:val="28"/>
        </w:rPr>
        <w:t xml:space="preserve">Платформа проведения экзамена: </w:t>
      </w:r>
      <w:r>
        <w:rPr>
          <w:b/>
          <w:bCs/>
          <w:sz w:val="28"/>
          <w:szCs w:val="28"/>
        </w:rPr>
        <w:t xml:space="preserve">ИС </w:t>
      </w:r>
      <w:proofErr w:type="spellStart"/>
      <w:r>
        <w:rPr>
          <w:b/>
          <w:bCs/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 </w:t>
      </w:r>
    </w:p>
    <w:p w14:paraId="65FDBF64" w14:textId="77777777" w:rsidR="00DA1FF3" w:rsidRDefault="00DA1FF3" w:rsidP="00DA1FF3">
      <w:pPr>
        <w:rPr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 xml:space="preserve">Стандартный </w:t>
      </w:r>
    </w:p>
    <w:p w14:paraId="52A43F63" w14:textId="77777777" w:rsidR="00DA1FF3" w:rsidRDefault="00DA1FF3" w:rsidP="00DA1FF3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Вид экзамена</w:t>
      </w:r>
      <w:proofErr w:type="gramStart"/>
      <w:r>
        <w:rPr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Устно</w:t>
      </w:r>
      <w:proofErr w:type="gramEnd"/>
      <w:r>
        <w:rPr>
          <w:b/>
          <w:bCs/>
          <w:sz w:val="28"/>
          <w:szCs w:val="28"/>
        </w:rPr>
        <w:t xml:space="preserve"> (Онлайн)</w:t>
      </w:r>
    </w:p>
    <w:p w14:paraId="02208D90" w14:textId="77777777" w:rsidR="00DA1FF3" w:rsidRDefault="00DA1FF3" w:rsidP="00DA1FF3">
      <w:pPr>
        <w:jc w:val="center"/>
        <w:rPr>
          <w:sz w:val="28"/>
          <w:szCs w:val="28"/>
        </w:rPr>
      </w:pPr>
    </w:p>
    <w:p w14:paraId="35E38390" w14:textId="77777777" w:rsidR="00DA1FF3" w:rsidRDefault="00DA1FF3" w:rsidP="00DA1FF3">
      <w:pPr>
        <w:jc w:val="center"/>
        <w:rPr>
          <w:sz w:val="28"/>
          <w:szCs w:val="28"/>
        </w:rPr>
      </w:pPr>
    </w:p>
    <w:p w14:paraId="743AF245" w14:textId="77777777" w:rsidR="00DA1FF3" w:rsidRDefault="00DA1FF3" w:rsidP="00DA1FF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146D3270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3C349F6C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49D4B692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.</w:t>
      </w:r>
    </w:p>
    <w:p w14:paraId="006CCBB2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Каждому студенту отводится 20 минут для: Включения демонстрации экрана, открытия билета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, краткому конспектированию и устному ответу с демонстрацией формул на камеру, с одновременной трансляцией видео лица, рабочего стола студента и процесса подготовки ответа на камеру.</w:t>
      </w:r>
    </w:p>
    <w:p w14:paraId="68CF182B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Допускается использования Калькулятора, инженерных таблиц и справочного материала по рекомендации преподавателя (преподавателям необходимо подать соответствующее прошение на включение данных инструментов в список разрешенных. Сдается на кафедру).</w:t>
      </w:r>
    </w:p>
    <w:p w14:paraId="6BDF25C7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Преподаватель сразу озвучивает балл по каждому вопросу и сумму баллов. В случае </w:t>
      </w:r>
      <w:proofErr w:type="gramStart"/>
      <w:r>
        <w:rPr>
          <w:sz w:val="28"/>
          <w:szCs w:val="28"/>
        </w:rPr>
        <w:t>не согласия</w:t>
      </w:r>
      <w:proofErr w:type="gramEnd"/>
      <w:r>
        <w:rPr>
          <w:sz w:val="28"/>
          <w:szCs w:val="28"/>
        </w:rPr>
        <w:t xml:space="preserve"> студентов с оценкой преподаватель может задать уточняющие вопросы.</w:t>
      </w:r>
    </w:p>
    <w:p w14:paraId="6AB927C5" w14:textId="77777777" w:rsidR="00DA1FF3" w:rsidRDefault="00DA1FF3" w:rsidP="00DA1FF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24 часов с момента завершения устного экзамена экзаменатор выставляет баллы в аттестационную ведомость, после чего закрывает ведомость.</w:t>
      </w:r>
    </w:p>
    <w:p w14:paraId="5C37A0BC" w14:textId="77777777" w:rsidR="00DA1FF3" w:rsidRDefault="00DA1FF3" w:rsidP="00DA1FF3">
      <w:pPr>
        <w:jc w:val="center"/>
        <w:rPr>
          <w:sz w:val="28"/>
          <w:szCs w:val="28"/>
        </w:rPr>
      </w:pPr>
    </w:p>
    <w:p w14:paraId="5D1E22EA" w14:textId="77777777" w:rsidR="00DA1FF3" w:rsidRDefault="00DA1FF3" w:rsidP="00DA1F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82E43F2" w14:textId="77777777" w:rsidR="00DA1FF3" w:rsidRDefault="00DA1FF3" w:rsidP="00DA1FF3">
      <w:pPr>
        <w:jc w:val="center"/>
        <w:rPr>
          <w:sz w:val="28"/>
          <w:szCs w:val="28"/>
        </w:rPr>
      </w:pPr>
    </w:p>
    <w:p w14:paraId="51F18C0E" w14:textId="77777777" w:rsidR="00DA1FF3" w:rsidRDefault="00DA1FF3" w:rsidP="00DA1FF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тип экзамена</w:t>
      </w:r>
    </w:p>
    <w:p w14:paraId="3A96D991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УСТНЫЙ ЭКЗАМЕН (в аудитории)</w:t>
      </w:r>
    </w:p>
    <w:p w14:paraId="48255968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Устный ответ на вопросы (в аудитории) по Билету (генерируется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обеспечивается экзаменатором, фиксируется время открытия билета студентом, видеонаблюдение специалистами ЦСУ.</w:t>
      </w:r>
    </w:p>
    <w:p w14:paraId="5BE3BA6E" w14:textId="77777777" w:rsidR="00DA1FF3" w:rsidRDefault="00DA1FF3" w:rsidP="00DA1FF3">
      <w:pPr>
        <w:jc w:val="center"/>
        <w:rPr>
          <w:sz w:val="28"/>
          <w:szCs w:val="28"/>
        </w:rPr>
      </w:pPr>
    </w:p>
    <w:p w14:paraId="4A73EB06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принимает альтернативный экзаменатор. НЕ ЛЕКТОР. </w:t>
      </w:r>
    </w:p>
    <w:p w14:paraId="5C0C0F95" w14:textId="77777777" w:rsidR="00DA1FF3" w:rsidRDefault="00DA1FF3" w:rsidP="00DA1FF3">
      <w:pPr>
        <w:jc w:val="center"/>
        <w:rPr>
          <w:sz w:val="28"/>
          <w:szCs w:val="28"/>
        </w:rPr>
      </w:pPr>
    </w:p>
    <w:p w14:paraId="55BEAF21" w14:textId="77777777" w:rsidR="00DA1FF3" w:rsidRDefault="00DA1FF3" w:rsidP="00DA1FF3">
      <w:pPr>
        <w:jc w:val="center"/>
        <w:rPr>
          <w:sz w:val="28"/>
          <w:szCs w:val="28"/>
        </w:rPr>
      </w:pPr>
    </w:p>
    <w:p w14:paraId="0F516354" w14:textId="77777777" w:rsidR="00DA1FF3" w:rsidRDefault="00DA1FF3" w:rsidP="00DA1FF3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Платформа проведения экзамена: </w:t>
      </w:r>
      <w:r>
        <w:rPr>
          <w:b/>
          <w:bCs/>
          <w:sz w:val="28"/>
          <w:szCs w:val="28"/>
        </w:rPr>
        <w:t xml:space="preserve">ИС </w:t>
      </w:r>
      <w:proofErr w:type="spellStart"/>
      <w:r>
        <w:rPr>
          <w:b/>
          <w:bCs/>
          <w:sz w:val="28"/>
          <w:szCs w:val="28"/>
        </w:rPr>
        <w:t>Univer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405C34EE" w14:textId="77777777" w:rsidR="00DA1FF3" w:rsidRDefault="00DA1FF3" w:rsidP="00DA1FF3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 xml:space="preserve">Стандартный </w:t>
      </w:r>
    </w:p>
    <w:p w14:paraId="2C6756C5" w14:textId="77777777" w:rsidR="00DA1FF3" w:rsidRDefault="00DA1FF3" w:rsidP="00DA1FF3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Вид экзамена</w:t>
      </w:r>
      <w:proofErr w:type="gramStart"/>
      <w:r>
        <w:rPr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Устно</w:t>
      </w:r>
      <w:proofErr w:type="gramEnd"/>
      <w:r>
        <w:rPr>
          <w:b/>
          <w:bCs/>
          <w:sz w:val="28"/>
          <w:szCs w:val="28"/>
        </w:rPr>
        <w:t xml:space="preserve"> (Оффлайн)</w:t>
      </w:r>
    </w:p>
    <w:p w14:paraId="137881E9" w14:textId="77777777" w:rsidR="00DA1FF3" w:rsidRDefault="00DA1FF3" w:rsidP="00DA1FF3">
      <w:pPr>
        <w:jc w:val="center"/>
        <w:rPr>
          <w:sz w:val="28"/>
          <w:szCs w:val="28"/>
        </w:rPr>
      </w:pPr>
    </w:p>
    <w:p w14:paraId="111C7FEB" w14:textId="77777777" w:rsidR="00DA1FF3" w:rsidRDefault="00DA1FF3" w:rsidP="00DA1FF3">
      <w:pPr>
        <w:jc w:val="center"/>
        <w:rPr>
          <w:sz w:val="28"/>
          <w:szCs w:val="28"/>
        </w:rPr>
      </w:pPr>
    </w:p>
    <w:p w14:paraId="0D641DA9" w14:textId="77777777" w:rsidR="00DA1FF3" w:rsidRDefault="00DA1FF3" w:rsidP="00DA1FF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54D29437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2D8CE82F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11B423A0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.</w:t>
      </w:r>
    </w:p>
    <w:p w14:paraId="46C76EB7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Каждому студенту отводится 20 минут для: открытия билета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, краткому конспектированию и устному ответу.</w:t>
      </w:r>
    </w:p>
    <w:p w14:paraId="6BEF4828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Допускается использования Калькулятора, инженерных таблиц и справочного материала по рекомендации преподавателя (преподавателям необходимо подать соответствующее прошение на включение данных инструментов в список разрешенных. Сдается на кафедру).</w:t>
      </w:r>
    </w:p>
    <w:p w14:paraId="55B01307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Альтернативный экзаменатор имеет возможность задавать уточняющие и дополнительные вопросы студенту, а также сразу озвучивает балл по каждому вопросу и сумму баллов.</w:t>
      </w:r>
    </w:p>
    <w:p w14:paraId="5ED6CDFB" w14:textId="77777777" w:rsidR="00DA1FF3" w:rsidRDefault="00DA1FF3" w:rsidP="00DA1FF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24 часов с момента завершения устного экзамена альтернативный экзаменатор выставляет баллы в аттестационную ведомость, после чего закрывает ведомость.</w:t>
      </w:r>
    </w:p>
    <w:p w14:paraId="71A8F93C" w14:textId="77777777" w:rsidR="00DA1FF3" w:rsidRDefault="00DA1FF3" w:rsidP="00DA1FF3">
      <w:pPr>
        <w:jc w:val="center"/>
        <w:rPr>
          <w:sz w:val="28"/>
          <w:szCs w:val="28"/>
        </w:rPr>
      </w:pPr>
    </w:p>
    <w:p w14:paraId="7A6E77F1" w14:textId="77777777" w:rsidR="00DA1FF3" w:rsidRDefault="00DA1FF3" w:rsidP="00DA1F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AFC5035" w14:textId="77777777" w:rsidR="00DA1FF3" w:rsidRDefault="00DA1FF3" w:rsidP="00DA1FF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тип экзамена</w:t>
      </w:r>
    </w:p>
    <w:p w14:paraId="3C9E049B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ПИСЬМЕНЫЙ ЭКЗАМЕН (в аудитории)</w:t>
      </w:r>
    </w:p>
    <w:p w14:paraId="152371D2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Письменный ответ на 2-ух листах А4 согласно выпавшему билету (раздается дежурными экзаменаторами).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в аудитории дежурными экзаменаторами, видеонаблюдение специалистами ЦСУ. </w:t>
      </w:r>
    </w:p>
    <w:p w14:paraId="0BD25205" w14:textId="77777777" w:rsidR="00DA1FF3" w:rsidRDefault="00DA1FF3" w:rsidP="00DA1FF3">
      <w:pPr>
        <w:jc w:val="center"/>
        <w:rPr>
          <w:sz w:val="28"/>
          <w:szCs w:val="28"/>
        </w:rPr>
      </w:pPr>
    </w:p>
    <w:p w14:paraId="1EA13D4B" w14:textId="77777777" w:rsidR="00DA1FF3" w:rsidRDefault="00DA1FF3" w:rsidP="00DA1FF3">
      <w:pPr>
        <w:jc w:val="center"/>
        <w:rPr>
          <w:sz w:val="28"/>
          <w:szCs w:val="28"/>
        </w:rPr>
      </w:pPr>
    </w:p>
    <w:p w14:paraId="2AB937EB" w14:textId="77777777" w:rsidR="00DA1FF3" w:rsidRDefault="00DA1FF3" w:rsidP="00DA1FF3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Платформа проведения экзамена: </w:t>
      </w:r>
      <w:r>
        <w:rPr>
          <w:b/>
          <w:bCs/>
          <w:sz w:val="28"/>
          <w:szCs w:val="28"/>
        </w:rPr>
        <w:t xml:space="preserve">ИС </w:t>
      </w:r>
      <w:proofErr w:type="spellStart"/>
      <w:r>
        <w:rPr>
          <w:b/>
          <w:bCs/>
          <w:sz w:val="28"/>
          <w:szCs w:val="28"/>
        </w:rPr>
        <w:t>Univer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1EA30BC3" w14:textId="77777777" w:rsidR="00DA1FF3" w:rsidRDefault="00DA1FF3" w:rsidP="00DA1FF3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 xml:space="preserve">Стандартный </w:t>
      </w:r>
    </w:p>
    <w:p w14:paraId="70070610" w14:textId="77777777" w:rsidR="00DA1FF3" w:rsidRDefault="00DA1FF3" w:rsidP="00DA1FF3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Вид экзамена: </w:t>
      </w:r>
      <w:r>
        <w:rPr>
          <w:b/>
          <w:bCs/>
          <w:sz w:val="28"/>
          <w:szCs w:val="28"/>
        </w:rPr>
        <w:t>Письменный (Оффлайн)</w:t>
      </w:r>
    </w:p>
    <w:p w14:paraId="588085ED" w14:textId="77777777" w:rsidR="00DA1FF3" w:rsidRDefault="00DA1FF3" w:rsidP="00DA1FF3">
      <w:pPr>
        <w:jc w:val="center"/>
        <w:rPr>
          <w:sz w:val="28"/>
          <w:szCs w:val="28"/>
        </w:rPr>
      </w:pPr>
    </w:p>
    <w:p w14:paraId="559EC783" w14:textId="77777777" w:rsidR="00DA1FF3" w:rsidRDefault="00DA1FF3" w:rsidP="00DA1FF3">
      <w:pPr>
        <w:jc w:val="center"/>
        <w:rPr>
          <w:sz w:val="28"/>
          <w:szCs w:val="28"/>
        </w:rPr>
      </w:pPr>
    </w:p>
    <w:p w14:paraId="4758D471" w14:textId="77777777" w:rsidR="00DA1FF3" w:rsidRDefault="00DA1FF3" w:rsidP="00DA1FF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35DAC373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2488E8CC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3357A1AB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– 2 часа на 3 вопроса. 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.</w:t>
      </w:r>
    </w:p>
    <w:p w14:paraId="43E1E281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Допускается использования Калькулятора, инженерных таблиц и справочного материала по рекомендации преподавателя (преподавателям необходимо подать соответствующее прошение на включение данных инструментов в список разрешенных. Сдается на кафедру).</w:t>
      </w:r>
    </w:p>
    <w:p w14:paraId="4BBB5058" w14:textId="77777777" w:rsidR="00DA1FF3" w:rsidRDefault="00DA1FF3" w:rsidP="00DA1FF3"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2-х – 3-х часов после завершения экзамены выполняется процесс шифровки листов ответа студентов. </w:t>
      </w:r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48 часов с момента завершения письменного экзамена Альтернативный экзаменатор оценивает ответы студентов на вопросы, сдает работы на Дешифровку, и после выставления баллов в аттестационную ведомость закрывает вед</w:t>
      </w:r>
    </w:p>
    <w:p w14:paraId="6C0625DE" w14:textId="77777777" w:rsidR="00DA1FF3" w:rsidRDefault="00DA1FF3" w:rsidP="00DA1FF3"/>
    <w:p w14:paraId="42E7B70D" w14:textId="77777777" w:rsidR="00DA1FF3" w:rsidRDefault="00DA1FF3" w:rsidP="00DA1FF3"/>
    <w:p w14:paraId="122F090B" w14:textId="77777777" w:rsidR="00B323E3" w:rsidRDefault="00B323E3"/>
    <w:sectPr w:rsidR="00B32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24D3B"/>
    <w:multiLevelType w:val="hybridMultilevel"/>
    <w:tmpl w:val="4008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F3"/>
    <w:rsid w:val="007D09A4"/>
    <w:rsid w:val="00B17818"/>
    <w:rsid w:val="00B323E3"/>
    <w:rsid w:val="00DA1FF3"/>
    <w:rsid w:val="00F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3DB2"/>
  <w15:chartTrackingRefBased/>
  <w15:docId w15:val="{88985B20-76EF-442F-9109-2E02B4B0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"/>
    <w:basedOn w:val="a"/>
    <w:uiPriority w:val="34"/>
    <w:qFormat/>
    <w:rsid w:val="00DA1F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4">
    <w:name w:val="Hyperlink"/>
    <w:basedOn w:val="a0"/>
    <w:uiPriority w:val="99"/>
    <w:semiHidden/>
    <w:unhideWhenUsed/>
    <w:rsid w:val="00F60D5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60D51"/>
    <w:pPr>
      <w:spacing w:before="100" w:beforeAutospacing="1" w:after="100" w:afterAutospacing="1"/>
    </w:pPr>
    <w:rPr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3</cp:revision>
  <dcterms:created xsi:type="dcterms:W3CDTF">2021-11-22T13:58:00Z</dcterms:created>
  <dcterms:modified xsi:type="dcterms:W3CDTF">2021-11-22T14:09:00Z</dcterms:modified>
</cp:coreProperties>
</file>